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741" w:rsidRPr="00243741" w:rsidRDefault="00243741" w:rsidP="00243741">
      <w:pPr>
        <w:pStyle w:val="NoSpacing"/>
        <w:numPr>
          <w:ilvl w:val="0"/>
          <w:numId w:val="1"/>
        </w:numPr>
        <w:tabs>
          <w:tab w:val="left" w:pos="354"/>
          <w:tab w:val="left" w:pos="495"/>
          <w:tab w:val="left" w:pos="637"/>
        </w:tabs>
        <w:spacing w:line="276" w:lineRule="auto"/>
        <w:ind w:left="72" w:firstLine="0"/>
        <w:jc w:val="both"/>
        <w:rPr>
          <w:rFonts w:ascii="Arial" w:hAnsi="Arial" w:cs="Arial"/>
          <w:b/>
        </w:rPr>
      </w:pPr>
      <w:r w:rsidRPr="00243741">
        <w:rPr>
          <w:rFonts w:ascii="Arial" w:hAnsi="Arial" w:cs="Arial"/>
          <w:b/>
        </w:rPr>
        <w:t>Celebration of International Biological Diversity Day 2015:</w:t>
      </w:r>
    </w:p>
    <w:p w:rsidR="00243741" w:rsidRPr="00243741" w:rsidRDefault="00243741" w:rsidP="00243741">
      <w:pPr>
        <w:pStyle w:val="NoSpacing"/>
        <w:tabs>
          <w:tab w:val="left" w:pos="354"/>
          <w:tab w:val="left" w:pos="495"/>
          <w:tab w:val="left" w:pos="637"/>
        </w:tabs>
        <w:spacing w:line="276" w:lineRule="auto"/>
        <w:jc w:val="both"/>
        <w:rPr>
          <w:rFonts w:ascii="Arial" w:hAnsi="Arial" w:cs="Arial"/>
          <w:b/>
        </w:rPr>
      </w:pPr>
    </w:p>
    <w:p w:rsidR="00243741" w:rsidRPr="00243741" w:rsidRDefault="00243741" w:rsidP="00243741">
      <w:pPr>
        <w:pStyle w:val="NoSpacing"/>
        <w:tabs>
          <w:tab w:val="left" w:pos="354"/>
          <w:tab w:val="left" w:pos="495"/>
          <w:tab w:val="left" w:pos="637"/>
        </w:tabs>
        <w:spacing w:line="276" w:lineRule="auto"/>
        <w:jc w:val="both"/>
        <w:rPr>
          <w:rFonts w:ascii="Arial" w:hAnsi="Arial" w:cs="Arial"/>
        </w:rPr>
      </w:pPr>
      <w:r w:rsidRPr="00243741">
        <w:rPr>
          <w:rFonts w:ascii="Arial" w:hAnsi="Arial" w:cs="Arial"/>
        </w:rPr>
        <w:t xml:space="preserve">On the occasion of celebration of International Day for Biological diversity 2015 and considering this year’s theme </w:t>
      </w:r>
      <w:r w:rsidRPr="00243741">
        <w:rPr>
          <w:rFonts w:ascii="Arial" w:hAnsi="Arial" w:cs="Arial"/>
          <w:b/>
        </w:rPr>
        <w:t>“Biodiversity for Sustainable Development</w:t>
      </w:r>
      <w:r w:rsidRPr="00243741">
        <w:rPr>
          <w:rFonts w:ascii="Arial" w:hAnsi="Arial" w:cs="Arial"/>
        </w:rPr>
        <w:t xml:space="preserve">”, Goa State Biodiversity Board (GSBB) with the support of National Biodiversity Authority (NBA) took an initiative to create awareness about Biodiversity among Biodiversity Management Committee members, local communities including the farmers, fishermen and artisans along with officials of various Government departments, members of NGOs and general public. </w:t>
      </w:r>
    </w:p>
    <w:p w:rsidR="00243741" w:rsidRPr="00243741" w:rsidRDefault="00243741" w:rsidP="00243741">
      <w:pPr>
        <w:ind w:firstLine="72"/>
        <w:jc w:val="both"/>
        <w:rPr>
          <w:rFonts w:ascii="Arial" w:hAnsi="Arial" w:cs="Arial"/>
        </w:rPr>
      </w:pPr>
      <w:r w:rsidRPr="00243741">
        <w:rPr>
          <w:rFonts w:ascii="Arial" w:hAnsi="Arial" w:cs="Arial"/>
        </w:rPr>
        <w:tab/>
        <w:t xml:space="preserve">The Goa State Biodiversity Board (GSBB) held drawing &amp; painting competition for school students, an essay competition for students of Higher Secondary Schools &amp; Colleges of Goa, at the Conference hall of the Department of Science, Technology &amp; Environment, </w:t>
      </w:r>
      <w:proofErr w:type="spellStart"/>
      <w:r w:rsidRPr="00243741">
        <w:rPr>
          <w:rFonts w:ascii="Arial" w:hAnsi="Arial" w:cs="Arial"/>
        </w:rPr>
        <w:t>Saligao</w:t>
      </w:r>
      <w:proofErr w:type="spellEnd"/>
      <w:r w:rsidRPr="00243741">
        <w:rPr>
          <w:rFonts w:ascii="Arial" w:hAnsi="Arial" w:cs="Arial"/>
        </w:rPr>
        <w:t>, Goa, on 29</w:t>
      </w:r>
      <w:r w:rsidRPr="00243741">
        <w:rPr>
          <w:rFonts w:ascii="Arial" w:hAnsi="Arial" w:cs="Arial"/>
          <w:vertAlign w:val="superscript"/>
        </w:rPr>
        <w:t>th</w:t>
      </w:r>
      <w:r w:rsidRPr="00243741">
        <w:rPr>
          <w:rFonts w:ascii="Arial" w:hAnsi="Arial" w:cs="Arial"/>
        </w:rPr>
        <w:t xml:space="preserve"> May 2015 and a day long program for the   celebration of International Day for Biological Diversity (IBD- 2015) on 5</w:t>
      </w:r>
      <w:r w:rsidRPr="00243741">
        <w:rPr>
          <w:rFonts w:ascii="Arial" w:hAnsi="Arial" w:cs="Arial"/>
          <w:vertAlign w:val="superscript"/>
        </w:rPr>
        <w:t>th</w:t>
      </w:r>
      <w:r w:rsidRPr="00243741">
        <w:rPr>
          <w:rFonts w:ascii="Arial" w:hAnsi="Arial" w:cs="Arial"/>
        </w:rPr>
        <w:t xml:space="preserve"> June 2015 at the </w:t>
      </w:r>
      <w:proofErr w:type="spellStart"/>
      <w:r w:rsidRPr="00243741">
        <w:rPr>
          <w:rFonts w:ascii="Arial" w:hAnsi="Arial" w:cs="Arial"/>
        </w:rPr>
        <w:t>Abolim</w:t>
      </w:r>
      <w:proofErr w:type="spellEnd"/>
      <w:r w:rsidRPr="00243741">
        <w:rPr>
          <w:rFonts w:ascii="Arial" w:hAnsi="Arial" w:cs="Arial"/>
        </w:rPr>
        <w:t xml:space="preserve"> hall of International Centre Goa, Dona Paula- Goa. </w:t>
      </w:r>
    </w:p>
    <w:p w:rsidR="00243741" w:rsidRPr="00243741" w:rsidRDefault="00243741" w:rsidP="00243741">
      <w:pPr>
        <w:pStyle w:val="ListParagraph"/>
        <w:numPr>
          <w:ilvl w:val="0"/>
          <w:numId w:val="2"/>
        </w:numPr>
        <w:tabs>
          <w:tab w:val="left" w:pos="0"/>
        </w:tabs>
        <w:jc w:val="both"/>
        <w:rPr>
          <w:rFonts w:ascii="Arial" w:hAnsi="Arial" w:cs="Arial"/>
          <w:b/>
          <w:u w:val="single"/>
        </w:rPr>
      </w:pPr>
      <w:r w:rsidRPr="00243741">
        <w:rPr>
          <w:rFonts w:ascii="Arial" w:hAnsi="Arial" w:cs="Arial"/>
          <w:b/>
          <w:u w:val="single"/>
        </w:rPr>
        <w:t>Drawing and painting competition:</w:t>
      </w:r>
    </w:p>
    <w:p w:rsidR="00243741" w:rsidRPr="00243741" w:rsidRDefault="00243741" w:rsidP="00243741">
      <w:pPr>
        <w:ind w:firstLine="72"/>
        <w:jc w:val="both"/>
        <w:rPr>
          <w:rFonts w:ascii="Arial" w:hAnsi="Arial" w:cs="Arial"/>
        </w:rPr>
      </w:pPr>
      <w:r w:rsidRPr="00243741">
        <w:rPr>
          <w:rFonts w:ascii="Arial" w:hAnsi="Arial" w:cs="Arial"/>
        </w:rPr>
        <w:tab/>
        <w:t>The drawing and painting competition was held on 29</w:t>
      </w:r>
      <w:r w:rsidRPr="00243741">
        <w:rPr>
          <w:rFonts w:ascii="Arial" w:hAnsi="Arial" w:cs="Arial"/>
          <w:vertAlign w:val="superscript"/>
        </w:rPr>
        <w:t>th</w:t>
      </w:r>
      <w:r w:rsidRPr="00243741">
        <w:rPr>
          <w:rFonts w:ascii="Arial" w:hAnsi="Arial" w:cs="Arial"/>
        </w:rPr>
        <w:t xml:space="preserve"> May 2015 with the theme “Biodiversity for Sustainable Development” for the school children of standard 7</w:t>
      </w:r>
      <w:r w:rsidRPr="00243741">
        <w:rPr>
          <w:rFonts w:ascii="Arial" w:hAnsi="Arial" w:cs="Arial"/>
          <w:vertAlign w:val="superscript"/>
        </w:rPr>
        <w:t>th</w:t>
      </w:r>
      <w:r w:rsidRPr="00243741">
        <w:rPr>
          <w:rFonts w:ascii="Arial" w:hAnsi="Arial" w:cs="Arial"/>
        </w:rPr>
        <w:t xml:space="preserve"> to 9</w:t>
      </w:r>
      <w:r w:rsidRPr="00243741">
        <w:rPr>
          <w:rFonts w:ascii="Arial" w:hAnsi="Arial" w:cs="Arial"/>
          <w:vertAlign w:val="superscript"/>
        </w:rPr>
        <w:t>th</w:t>
      </w:r>
      <w:r w:rsidRPr="00243741">
        <w:rPr>
          <w:rFonts w:ascii="Arial" w:hAnsi="Arial" w:cs="Arial"/>
        </w:rPr>
        <w:t>.</w:t>
      </w:r>
    </w:p>
    <w:p w:rsidR="00243741" w:rsidRPr="00243741" w:rsidRDefault="00243741" w:rsidP="00243741">
      <w:pPr>
        <w:spacing w:after="0" w:line="360" w:lineRule="auto"/>
        <w:jc w:val="both"/>
        <w:rPr>
          <w:rFonts w:ascii="Arial" w:hAnsi="Arial" w:cs="Arial"/>
          <w:sz w:val="24"/>
          <w:szCs w:val="24"/>
        </w:rPr>
      </w:pPr>
      <w:r w:rsidRPr="00243741">
        <w:rPr>
          <w:rFonts w:ascii="Arial" w:hAnsi="Arial" w:cs="Arial"/>
          <w:b/>
          <w:noProof/>
          <w:sz w:val="32"/>
          <w:szCs w:val="32"/>
          <w:u w:val="single"/>
        </w:rPr>
        <w:drawing>
          <wp:inline distT="0" distB="0" distL="0" distR="0">
            <wp:extent cx="2884584" cy="1958400"/>
            <wp:effectExtent l="19050" t="19050" r="0" b="3810"/>
            <wp:docPr id="11" name="Picture 11" descr="F:\2015-16\IBD 2015\IDB\IBD pics\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5-16\IBD 2015\IDB\IBD pics\IMG_194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584" cy="1958400"/>
                    </a:xfrm>
                    <a:prstGeom prst="rect">
                      <a:avLst/>
                    </a:prstGeom>
                    <a:noFill/>
                    <a:ln w="9525">
                      <a:solidFill>
                        <a:schemeClr val="tx1"/>
                      </a:solidFill>
                    </a:ln>
                  </pic:spPr>
                </pic:pic>
              </a:graphicData>
            </a:graphic>
          </wp:inline>
        </w:drawing>
      </w:r>
      <w:r w:rsidRPr="00243741">
        <w:rPr>
          <w:rFonts w:ascii="Arial" w:hAnsi="Arial" w:cs="Arial"/>
          <w:b/>
          <w:noProof/>
          <w:sz w:val="32"/>
          <w:szCs w:val="32"/>
          <w:u w:val="single"/>
        </w:rPr>
        <w:drawing>
          <wp:inline distT="0" distB="0" distL="0" distR="0">
            <wp:extent cx="2628000" cy="1945702"/>
            <wp:effectExtent l="19050" t="19050" r="1270" b="0"/>
            <wp:docPr id="9" name="Picture 9" descr="F:\2015-16\IBD 2015\IDB\IBD pics\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5-16\IBD 2015\IDB\IBD pics\IMG_195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000" cy="1945702"/>
                    </a:xfrm>
                    <a:prstGeom prst="rect">
                      <a:avLst/>
                    </a:prstGeom>
                    <a:noFill/>
                    <a:ln w="12700">
                      <a:solidFill>
                        <a:schemeClr val="tx1"/>
                      </a:solidFill>
                    </a:ln>
                  </pic:spPr>
                </pic:pic>
              </a:graphicData>
            </a:graphic>
          </wp:inline>
        </w:drawing>
      </w:r>
    </w:p>
    <w:p w:rsidR="00243741" w:rsidRPr="00243741" w:rsidRDefault="00243741" w:rsidP="00243741">
      <w:pPr>
        <w:spacing w:after="0" w:line="360" w:lineRule="auto"/>
        <w:jc w:val="center"/>
        <w:rPr>
          <w:rFonts w:ascii="Arial" w:hAnsi="Arial" w:cs="Arial"/>
          <w:sz w:val="24"/>
          <w:szCs w:val="24"/>
        </w:rPr>
      </w:pPr>
      <w:r w:rsidRPr="00243741">
        <w:rPr>
          <w:rFonts w:ascii="Arial" w:hAnsi="Arial" w:cs="Arial"/>
          <w:noProof/>
          <w:sz w:val="24"/>
          <w:szCs w:val="24"/>
          <w:lang w:val="en-IN" w:eastAsia="en-IN"/>
        </w:rPr>
        <w:t>.</w:t>
      </w:r>
      <w:r w:rsidRPr="00243741">
        <w:rPr>
          <w:rFonts w:ascii="Arial" w:hAnsi="Arial" w:cs="Arial"/>
          <w:noProof/>
          <w:sz w:val="24"/>
          <w:szCs w:val="24"/>
        </w:rPr>
        <w:drawing>
          <wp:inline distT="0" distB="0" distL="0" distR="0">
            <wp:extent cx="1959429" cy="2532945"/>
            <wp:effectExtent l="19050" t="19050" r="3175" b="1270"/>
            <wp:docPr id="10" name="Picture 10" descr="F:\2015-16\IBD 2015\IDB\IBD pics\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5-16\IBD 2015\IDB\IBD pics\IMG_195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400" cy="2531615"/>
                    </a:xfrm>
                    <a:prstGeom prst="rect">
                      <a:avLst/>
                    </a:prstGeom>
                    <a:noFill/>
                    <a:ln w="12700">
                      <a:solidFill>
                        <a:schemeClr val="tx1"/>
                      </a:solidFill>
                    </a:ln>
                  </pic:spPr>
                </pic:pic>
              </a:graphicData>
            </a:graphic>
          </wp:inline>
        </w:drawing>
      </w:r>
    </w:p>
    <w:p w:rsidR="00243741" w:rsidRPr="00243741" w:rsidRDefault="00243741" w:rsidP="00243741">
      <w:pPr>
        <w:spacing w:after="0" w:line="360" w:lineRule="auto"/>
        <w:jc w:val="center"/>
        <w:rPr>
          <w:rFonts w:ascii="Arial" w:hAnsi="Arial" w:cs="Arial"/>
          <w:b/>
          <w:sz w:val="24"/>
          <w:szCs w:val="24"/>
          <w:u w:val="single"/>
        </w:rPr>
      </w:pPr>
      <w:r w:rsidRPr="00243741">
        <w:rPr>
          <w:rFonts w:ascii="Arial" w:hAnsi="Arial" w:cs="Arial"/>
          <w:b/>
          <w:sz w:val="24"/>
          <w:szCs w:val="24"/>
          <w:u w:val="single"/>
        </w:rPr>
        <w:t>Some Entries of the Drawing &amp; Painting Competition</w:t>
      </w:r>
    </w:p>
    <w:p w:rsidR="00243741" w:rsidRPr="00243741" w:rsidRDefault="00243741" w:rsidP="00243741">
      <w:pPr>
        <w:spacing w:after="0" w:line="360" w:lineRule="auto"/>
        <w:jc w:val="center"/>
        <w:rPr>
          <w:rFonts w:ascii="Arial" w:hAnsi="Arial" w:cs="Arial"/>
          <w:b/>
          <w:sz w:val="24"/>
          <w:szCs w:val="24"/>
          <w:u w:val="single"/>
        </w:rPr>
      </w:pPr>
    </w:p>
    <w:p w:rsidR="00243741" w:rsidRPr="00243741" w:rsidRDefault="00243741" w:rsidP="00243741">
      <w:pPr>
        <w:spacing w:after="0" w:line="360" w:lineRule="auto"/>
        <w:jc w:val="center"/>
        <w:rPr>
          <w:rFonts w:ascii="Arial" w:hAnsi="Arial" w:cs="Arial"/>
          <w:b/>
          <w:sz w:val="24"/>
          <w:szCs w:val="24"/>
          <w:u w:val="single"/>
        </w:rPr>
      </w:pPr>
    </w:p>
    <w:p w:rsidR="00243741" w:rsidRPr="00243741" w:rsidRDefault="00243741" w:rsidP="00243741">
      <w:pPr>
        <w:pStyle w:val="ListParagraph"/>
        <w:numPr>
          <w:ilvl w:val="0"/>
          <w:numId w:val="2"/>
        </w:numPr>
        <w:spacing w:line="360" w:lineRule="auto"/>
        <w:jc w:val="both"/>
        <w:rPr>
          <w:rFonts w:ascii="Arial" w:hAnsi="Arial" w:cs="Arial"/>
          <w:b/>
          <w:sz w:val="24"/>
          <w:szCs w:val="24"/>
          <w:u w:val="single"/>
        </w:rPr>
      </w:pPr>
      <w:r w:rsidRPr="00243741">
        <w:rPr>
          <w:rFonts w:ascii="Arial" w:hAnsi="Arial" w:cs="Arial"/>
          <w:b/>
          <w:sz w:val="24"/>
          <w:szCs w:val="24"/>
          <w:u w:val="single"/>
        </w:rPr>
        <w:t>Essay competition:</w:t>
      </w:r>
    </w:p>
    <w:p w:rsidR="00243741" w:rsidRDefault="00243741" w:rsidP="00243741">
      <w:pPr>
        <w:pStyle w:val="ListParagraph"/>
        <w:ind w:left="0"/>
        <w:jc w:val="both"/>
        <w:rPr>
          <w:rFonts w:ascii="Arial" w:hAnsi="Arial" w:cs="Arial"/>
          <w:sz w:val="24"/>
          <w:szCs w:val="24"/>
        </w:rPr>
      </w:pPr>
      <w:r w:rsidRPr="00243741">
        <w:rPr>
          <w:rFonts w:ascii="Arial" w:hAnsi="Arial" w:cs="Arial"/>
          <w:sz w:val="24"/>
          <w:szCs w:val="24"/>
        </w:rPr>
        <w:tab/>
        <w:t xml:space="preserve">Essay competition on the theme </w:t>
      </w:r>
      <w:r w:rsidRPr="00243741">
        <w:rPr>
          <w:rFonts w:ascii="Arial" w:hAnsi="Arial" w:cs="Arial"/>
          <w:b/>
          <w:sz w:val="24"/>
          <w:szCs w:val="24"/>
        </w:rPr>
        <w:t>“Biodiversity for Sustainable Development”</w:t>
      </w:r>
      <w:r w:rsidRPr="00243741">
        <w:rPr>
          <w:rFonts w:ascii="Arial" w:hAnsi="Arial" w:cs="Arial"/>
          <w:sz w:val="24"/>
          <w:szCs w:val="24"/>
        </w:rPr>
        <w:t xml:space="preserve"> was held on 29</w:t>
      </w:r>
      <w:r w:rsidRPr="00243741">
        <w:rPr>
          <w:rFonts w:ascii="Arial" w:hAnsi="Arial" w:cs="Arial"/>
          <w:sz w:val="24"/>
          <w:szCs w:val="24"/>
          <w:vertAlign w:val="superscript"/>
        </w:rPr>
        <w:t>th</w:t>
      </w:r>
      <w:r w:rsidRPr="00243741">
        <w:rPr>
          <w:rFonts w:ascii="Arial" w:hAnsi="Arial" w:cs="Arial"/>
          <w:sz w:val="24"/>
          <w:szCs w:val="24"/>
        </w:rPr>
        <w:t xml:space="preserve"> May 2015 for the students of Higher Secondary Schools &amp; Colleges of Goa. </w:t>
      </w:r>
    </w:p>
    <w:p w:rsidR="00243741" w:rsidRPr="00243741" w:rsidRDefault="00243741" w:rsidP="00243741">
      <w:pPr>
        <w:pStyle w:val="ListParagraph"/>
        <w:ind w:left="0"/>
        <w:jc w:val="both"/>
        <w:rPr>
          <w:rFonts w:ascii="Arial" w:hAnsi="Arial" w:cs="Arial"/>
          <w:sz w:val="24"/>
          <w:szCs w:val="24"/>
        </w:rPr>
      </w:pPr>
    </w:p>
    <w:tbl>
      <w:tblPr>
        <w:tblStyle w:val="TableGrid"/>
        <w:tblpPr w:leftFromText="180" w:rightFromText="180" w:vertAnchor="text" w:horzAnchor="margin" w:tblpY="214"/>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68"/>
        <w:gridCol w:w="4772"/>
      </w:tblGrid>
      <w:tr w:rsidR="00243741" w:rsidRPr="00243741" w:rsidTr="00243741">
        <w:trPr>
          <w:trHeight w:val="3388"/>
        </w:trPr>
        <w:tc>
          <w:tcPr>
            <w:tcW w:w="5468" w:type="dxa"/>
          </w:tcPr>
          <w:p w:rsidR="00243741" w:rsidRPr="00243741" w:rsidRDefault="00243741" w:rsidP="00243741">
            <w:pPr>
              <w:pStyle w:val="ListParagraph"/>
              <w:spacing w:line="360" w:lineRule="auto"/>
              <w:ind w:left="0"/>
              <w:jc w:val="both"/>
              <w:rPr>
                <w:rFonts w:ascii="Arial" w:hAnsi="Arial" w:cs="Arial"/>
                <w:b/>
                <w:sz w:val="32"/>
                <w:szCs w:val="32"/>
                <w:u w:val="single"/>
              </w:rPr>
            </w:pPr>
            <w:r w:rsidRPr="00243741">
              <w:rPr>
                <w:rFonts w:ascii="Arial" w:hAnsi="Arial" w:cs="Arial"/>
                <w:b/>
                <w:noProof/>
                <w:sz w:val="32"/>
                <w:szCs w:val="32"/>
                <w:u w:val="single"/>
              </w:rPr>
              <w:drawing>
                <wp:inline distT="0" distB="0" distL="0" distR="0">
                  <wp:extent cx="3130826" cy="1994452"/>
                  <wp:effectExtent l="19050" t="19050" r="0" b="6350"/>
                  <wp:docPr id="23" name="Picture 50" descr="C:\Users\USER\Desktop\photo\IBD 2015\My Disc\DSC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IBD 2015\My Disc\DSC_174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977" cy="1992000"/>
                          </a:xfrm>
                          <a:prstGeom prst="rect">
                            <a:avLst/>
                          </a:prstGeom>
                          <a:noFill/>
                          <a:ln w="12700">
                            <a:solidFill>
                              <a:schemeClr val="tx1"/>
                            </a:solidFill>
                          </a:ln>
                        </pic:spPr>
                      </pic:pic>
                    </a:graphicData>
                  </a:graphic>
                </wp:inline>
              </w:drawing>
            </w:r>
          </w:p>
        </w:tc>
        <w:tc>
          <w:tcPr>
            <w:tcW w:w="4772" w:type="dxa"/>
          </w:tcPr>
          <w:p w:rsidR="00243741" w:rsidRPr="00243741" w:rsidRDefault="00243741" w:rsidP="00243741">
            <w:pPr>
              <w:pStyle w:val="ListParagraph"/>
              <w:spacing w:line="360" w:lineRule="auto"/>
              <w:ind w:left="0"/>
              <w:rPr>
                <w:rFonts w:ascii="Arial" w:hAnsi="Arial" w:cs="Arial"/>
                <w:b/>
                <w:sz w:val="32"/>
                <w:szCs w:val="32"/>
                <w:u w:val="single"/>
              </w:rPr>
            </w:pPr>
            <w:r w:rsidRPr="00243741">
              <w:rPr>
                <w:rFonts w:ascii="Arial" w:hAnsi="Arial" w:cs="Arial"/>
                <w:b/>
                <w:noProof/>
                <w:sz w:val="32"/>
                <w:szCs w:val="32"/>
                <w:u w:val="single"/>
              </w:rPr>
              <w:drawing>
                <wp:inline distT="0" distB="0" distL="0" distR="0">
                  <wp:extent cx="2861534" cy="1992684"/>
                  <wp:effectExtent l="19050" t="19050" r="0" b="7620"/>
                  <wp:docPr id="24" name="Picture 38" descr="C:\Users\USER\Desktop\photo\IBD 2015\My Disc\DSC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IBD 2015\My Disc\DSC_175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535" cy="1992685"/>
                          </a:xfrm>
                          <a:prstGeom prst="rect">
                            <a:avLst/>
                          </a:prstGeom>
                          <a:noFill/>
                          <a:ln w="12700">
                            <a:solidFill>
                              <a:schemeClr val="tx1"/>
                            </a:solidFill>
                          </a:ln>
                        </pic:spPr>
                      </pic:pic>
                    </a:graphicData>
                  </a:graphic>
                </wp:inline>
              </w:drawing>
            </w:r>
          </w:p>
        </w:tc>
      </w:tr>
      <w:tr w:rsidR="00243741" w:rsidRPr="00243741" w:rsidTr="00243741">
        <w:trPr>
          <w:trHeight w:val="885"/>
        </w:trPr>
        <w:tc>
          <w:tcPr>
            <w:tcW w:w="5468" w:type="dxa"/>
          </w:tcPr>
          <w:p w:rsidR="00243741" w:rsidRPr="00243741" w:rsidRDefault="00243741" w:rsidP="00243741">
            <w:pPr>
              <w:jc w:val="both"/>
              <w:rPr>
                <w:rFonts w:ascii="Arial" w:hAnsi="Arial" w:cs="Arial"/>
                <w:sz w:val="18"/>
                <w:szCs w:val="18"/>
              </w:rPr>
            </w:pPr>
            <w:r w:rsidRPr="00243741">
              <w:rPr>
                <w:rFonts w:ascii="Arial" w:hAnsi="Arial" w:cs="Arial"/>
                <w:sz w:val="18"/>
                <w:szCs w:val="18"/>
              </w:rPr>
              <w:t xml:space="preserve">Dr. </w:t>
            </w:r>
            <w:proofErr w:type="spellStart"/>
            <w:r w:rsidRPr="00243741">
              <w:rPr>
                <w:rFonts w:ascii="Arial" w:hAnsi="Arial" w:cs="Arial"/>
                <w:sz w:val="18"/>
                <w:szCs w:val="18"/>
              </w:rPr>
              <w:t>Nitin</w:t>
            </w:r>
            <w:proofErr w:type="spellEnd"/>
            <w:r w:rsidRPr="00243741">
              <w:rPr>
                <w:rFonts w:ascii="Arial" w:hAnsi="Arial" w:cs="Arial"/>
                <w:sz w:val="18"/>
                <w:szCs w:val="18"/>
              </w:rPr>
              <w:t xml:space="preserve"> </w:t>
            </w:r>
            <w:proofErr w:type="spellStart"/>
            <w:r w:rsidRPr="00243741">
              <w:rPr>
                <w:rFonts w:ascii="Arial" w:hAnsi="Arial" w:cs="Arial"/>
                <w:sz w:val="18"/>
                <w:szCs w:val="18"/>
              </w:rPr>
              <w:t>Sawant</w:t>
            </w:r>
            <w:proofErr w:type="spellEnd"/>
            <w:r w:rsidRPr="00243741">
              <w:rPr>
                <w:rFonts w:ascii="Arial" w:hAnsi="Arial" w:cs="Arial"/>
                <w:sz w:val="18"/>
                <w:szCs w:val="18"/>
              </w:rPr>
              <w:t xml:space="preserve"> introducing the Dignitaries on the dais during the inaugural session on the occasion of the celebration of IDB- 2015</w:t>
            </w:r>
          </w:p>
          <w:p w:rsidR="00243741" w:rsidRPr="00243741" w:rsidRDefault="00243741" w:rsidP="00243741">
            <w:pPr>
              <w:pStyle w:val="ListParagraph"/>
              <w:spacing w:line="360" w:lineRule="auto"/>
              <w:ind w:left="0"/>
              <w:jc w:val="both"/>
              <w:rPr>
                <w:rFonts w:ascii="Arial" w:hAnsi="Arial" w:cs="Arial"/>
                <w:sz w:val="32"/>
                <w:szCs w:val="32"/>
                <w:u w:val="single"/>
              </w:rPr>
            </w:pPr>
          </w:p>
        </w:tc>
        <w:tc>
          <w:tcPr>
            <w:tcW w:w="4772" w:type="dxa"/>
          </w:tcPr>
          <w:p w:rsidR="00243741" w:rsidRPr="00243741" w:rsidRDefault="00243741" w:rsidP="00243741">
            <w:pPr>
              <w:jc w:val="both"/>
              <w:rPr>
                <w:rFonts w:ascii="Arial" w:hAnsi="Arial" w:cs="Arial"/>
              </w:rPr>
            </w:pPr>
            <w:r w:rsidRPr="00243741">
              <w:rPr>
                <w:rFonts w:ascii="Arial" w:hAnsi="Arial" w:cs="Arial"/>
                <w:sz w:val="18"/>
                <w:szCs w:val="18"/>
              </w:rPr>
              <w:t xml:space="preserve">Smt. </w:t>
            </w:r>
            <w:proofErr w:type="spellStart"/>
            <w:r w:rsidRPr="00243741">
              <w:rPr>
                <w:rFonts w:ascii="Arial" w:hAnsi="Arial" w:cs="Arial"/>
                <w:sz w:val="18"/>
                <w:szCs w:val="18"/>
              </w:rPr>
              <w:t>Alina</w:t>
            </w:r>
            <w:proofErr w:type="spellEnd"/>
            <w:r w:rsidRPr="00243741">
              <w:rPr>
                <w:rFonts w:ascii="Arial" w:hAnsi="Arial" w:cs="Arial"/>
                <w:sz w:val="18"/>
                <w:szCs w:val="18"/>
              </w:rPr>
              <w:t xml:space="preserve"> </w:t>
            </w:r>
            <w:proofErr w:type="spellStart"/>
            <w:r w:rsidRPr="00243741">
              <w:rPr>
                <w:rFonts w:ascii="Arial" w:hAnsi="Arial" w:cs="Arial"/>
                <w:sz w:val="18"/>
                <w:szCs w:val="18"/>
              </w:rPr>
              <w:t>Saldanha</w:t>
            </w:r>
            <w:proofErr w:type="spellEnd"/>
            <w:r w:rsidRPr="00243741">
              <w:rPr>
                <w:rFonts w:ascii="Arial" w:hAnsi="Arial" w:cs="Arial"/>
                <w:sz w:val="18"/>
                <w:szCs w:val="18"/>
              </w:rPr>
              <w:t xml:space="preserve">, </w:t>
            </w:r>
            <w:proofErr w:type="spellStart"/>
            <w:r w:rsidRPr="00243741">
              <w:rPr>
                <w:rFonts w:ascii="Arial" w:hAnsi="Arial" w:cs="Arial"/>
                <w:sz w:val="18"/>
                <w:szCs w:val="18"/>
              </w:rPr>
              <w:t>Hon’ble</w:t>
            </w:r>
            <w:proofErr w:type="spellEnd"/>
            <w:r w:rsidRPr="00243741">
              <w:rPr>
                <w:rFonts w:ascii="Arial" w:hAnsi="Arial" w:cs="Arial"/>
                <w:sz w:val="18"/>
                <w:szCs w:val="18"/>
              </w:rPr>
              <w:t xml:space="preserve"> Minister for Forest &amp; Environment, Goa State, &amp; Chairperson Goa State Biodiversity Board, lighting the traditional lamp to mark the opening of the IDB function</w:t>
            </w:r>
            <w:r w:rsidRPr="00243741">
              <w:rPr>
                <w:rFonts w:ascii="Arial" w:hAnsi="Arial" w:cs="Arial"/>
              </w:rPr>
              <w:t>.</w:t>
            </w:r>
          </w:p>
        </w:tc>
      </w:tr>
      <w:tr w:rsidR="00243741" w:rsidRPr="00243741" w:rsidTr="00243741">
        <w:trPr>
          <w:trHeight w:val="558"/>
        </w:trPr>
        <w:tc>
          <w:tcPr>
            <w:tcW w:w="5468" w:type="dxa"/>
          </w:tcPr>
          <w:p w:rsidR="00243741" w:rsidRPr="00243741" w:rsidRDefault="00243741" w:rsidP="00243741">
            <w:pPr>
              <w:pStyle w:val="ListParagraph"/>
              <w:spacing w:line="360" w:lineRule="auto"/>
              <w:ind w:left="0"/>
              <w:jc w:val="both"/>
              <w:rPr>
                <w:rFonts w:ascii="Arial" w:hAnsi="Arial" w:cs="Arial"/>
                <w:b/>
                <w:sz w:val="32"/>
                <w:szCs w:val="32"/>
                <w:u w:val="single"/>
              </w:rPr>
            </w:pPr>
            <w:r w:rsidRPr="00243741">
              <w:rPr>
                <w:rFonts w:ascii="Arial" w:hAnsi="Arial" w:cs="Arial"/>
                <w:b/>
                <w:noProof/>
                <w:sz w:val="32"/>
                <w:szCs w:val="32"/>
                <w:u w:val="single"/>
              </w:rPr>
              <w:drawing>
                <wp:inline distT="0" distB="0" distL="0" distR="0">
                  <wp:extent cx="3135800" cy="1944000"/>
                  <wp:effectExtent l="19050" t="19050" r="7620" b="0"/>
                  <wp:docPr id="25" name="Picture 39" descr="C:\Users\USER\Desktop\photo\IBD 2015\My Disc\DSC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IBD 2015\My Disc\DSC_180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5800" cy="1944000"/>
                          </a:xfrm>
                          <a:prstGeom prst="rect">
                            <a:avLst/>
                          </a:prstGeom>
                          <a:noFill/>
                          <a:ln>
                            <a:solidFill>
                              <a:schemeClr val="accent1"/>
                            </a:solidFill>
                          </a:ln>
                        </pic:spPr>
                      </pic:pic>
                    </a:graphicData>
                  </a:graphic>
                </wp:inline>
              </w:drawing>
            </w:r>
          </w:p>
        </w:tc>
        <w:tc>
          <w:tcPr>
            <w:tcW w:w="4772" w:type="dxa"/>
          </w:tcPr>
          <w:p w:rsidR="00243741" w:rsidRPr="00243741" w:rsidRDefault="00243741" w:rsidP="00243741">
            <w:pPr>
              <w:pStyle w:val="ListParagraph"/>
              <w:spacing w:line="360" w:lineRule="auto"/>
              <w:ind w:left="0"/>
              <w:jc w:val="both"/>
              <w:rPr>
                <w:rFonts w:ascii="Arial" w:hAnsi="Arial" w:cs="Arial"/>
                <w:b/>
                <w:sz w:val="32"/>
                <w:szCs w:val="32"/>
                <w:u w:val="single"/>
              </w:rPr>
            </w:pPr>
            <w:r w:rsidRPr="00243741">
              <w:rPr>
                <w:rFonts w:ascii="Arial" w:hAnsi="Arial" w:cs="Arial"/>
                <w:b/>
                <w:noProof/>
                <w:sz w:val="32"/>
                <w:szCs w:val="32"/>
                <w:u w:val="single"/>
              </w:rPr>
              <w:drawing>
                <wp:inline distT="0" distB="0" distL="0" distR="0">
                  <wp:extent cx="2862469" cy="1909494"/>
                  <wp:effectExtent l="19050" t="19050" r="0" b="0"/>
                  <wp:docPr id="26" name="Picture 13" descr="C:\Users\USER\Desktop\photo\IBD 2015\My Disc\DSC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IBD 2015\My Disc\DSC_18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229" cy="1908000"/>
                          </a:xfrm>
                          <a:prstGeom prst="rect">
                            <a:avLst/>
                          </a:prstGeom>
                          <a:noFill/>
                          <a:ln>
                            <a:solidFill>
                              <a:schemeClr val="accent1"/>
                            </a:solidFill>
                          </a:ln>
                        </pic:spPr>
                      </pic:pic>
                    </a:graphicData>
                  </a:graphic>
                </wp:inline>
              </w:drawing>
            </w:r>
          </w:p>
        </w:tc>
      </w:tr>
      <w:tr w:rsidR="00243741" w:rsidRPr="00243741" w:rsidTr="00243741">
        <w:trPr>
          <w:trHeight w:val="408"/>
        </w:trPr>
        <w:tc>
          <w:tcPr>
            <w:tcW w:w="5468" w:type="dxa"/>
          </w:tcPr>
          <w:p w:rsidR="00243741" w:rsidRPr="00243741" w:rsidRDefault="00243741" w:rsidP="00243741">
            <w:pPr>
              <w:jc w:val="both"/>
              <w:rPr>
                <w:rFonts w:ascii="Arial" w:hAnsi="Arial" w:cs="Arial"/>
                <w:sz w:val="18"/>
                <w:szCs w:val="18"/>
              </w:rPr>
            </w:pPr>
            <w:r w:rsidRPr="00243741">
              <w:rPr>
                <w:rFonts w:ascii="Arial" w:hAnsi="Arial" w:cs="Arial"/>
                <w:sz w:val="18"/>
                <w:szCs w:val="18"/>
              </w:rPr>
              <w:t xml:space="preserve">Proprietor of ‘Wildflower Villas’ receiving the Certificate </w:t>
            </w:r>
          </w:p>
          <w:p w:rsidR="00243741" w:rsidRPr="00243741" w:rsidRDefault="00243741" w:rsidP="00243741">
            <w:pPr>
              <w:jc w:val="both"/>
              <w:rPr>
                <w:rFonts w:ascii="Arial" w:hAnsi="Arial" w:cs="Arial"/>
                <w:sz w:val="18"/>
                <w:szCs w:val="18"/>
              </w:rPr>
            </w:pPr>
            <w:r w:rsidRPr="00243741">
              <w:rPr>
                <w:rFonts w:ascii="Arial" w:hAnsi="Arial" w:cs="Arial"/>
                <w:sz w:val="18"/>
                <w:szCs w:val="18"/>
              </w:rPr>
              <w:t>of Appreciation on the occasion of celebration of IDB- 2015</w:t>
            </w:r>
          </w:p>
          <w:p w:rsidR="00243741" w:rsidRPr="00243741" w:rsidRDefault="00243741" w:rsidP="00243741">
            <w:pPr>
              <w:jc w:val="both"/>
              <w:rPr>
                <w:rFonts w:ascii="Arial" w:hAnsi="Arial" w:cs="Arial"/>
                <w:sz w:val="18"/>
                <w:szCs w:val="18"/>
              </w:rPr>
            </w:pPr>
          </w:p>
        </w:tc>
        <w:tc>
          <w:tcPr>
            <w:tcW w:w="4772" w:type="dxa"/>
          </w:tcPr>
          <w:p w:rsidR="00243741" w:rsidRPr="00243741" w:rsidRDefault="00243741" w:rsidP="00243741">
            <w:pPr>
              <w:jc w:val="both"/>
              <w:rPr>
                <w:rFonts w:ascii="Arial" w:hAnsi="Arial" w:cs="Arial"/>
                <w:sz w:val="18"/>
                <w:szCs w:val="18"/>
              </w:rPr>
            </w:pPr>
            <w:r w:rsidRPr="00243741">
              <w:rPr>
                <w:rFonts w:ascii="Arial" w:hAnsi="Arial" w:cs="Arial"/>
                <w:sz w:val="18"/>
                <w:szCs w:val="18"/>
              </w:rPr>
              <w:t>Section of the Audience during the inaugural session of IDB 2015</w:t>
            </w:r>
          </w:p>
        </w:tc>
      </w:tr>
      <w:tr w:rsidR="00243741" w:rsidRPr="00243741" w:rsidTr="00243741">
        <w:trPr>
          <w:trHeight w:val="558"/>
        </w:trPr>
        <w:tc>
          <w:tcPr>
            <w:tcW w:w="5468" w:type="dxa"/>
          </w:tcPr>
          <w:p w:rsidR="00243741" w:rsidRPr="00243741" w:rsidRDefault="00243741" w:rsidP="00243741">
            <w:pPr>
              <w:pStyle w:val="ListParagraph"/>
              <w:spacing w:line="360" w:lineRule="auto"/>
              <w:ind w:left="0"/>
              <w:jc w:val="both"/>
              <w:rPr>
                <w:rFonts w:ascii="Arial" w:hAnsi="Arial" w:cs="Arial"/>
                <w:b/>
                <w:sz w:val="32"/>
                <w:szCs w:val="32"/>
                <w:u w:val="single"/>
              </w:rPr>
            </w:pPr>
            <w:r w:rsidRPr="00243741">
              <w:rPr>
                <w:rFonts w:ascii="Arial" w:hAnsi="Arial" w:cs="Arial"/>
                <w:b/>
                <w:noProof/>
                <w:sz w:val="32"/>
                <w:szCs w:val="32"/>
                <w:u w:val="single"/>
              </w:rPr>
              <w:drawing>
                <wp:inline distT="0" distB="0" distL="0" distR="0">
                  <wp:extent cx="3130475" cy="1864408"/>
                  <wp:effectExtent l="19050" t="19050" r="0" b="2540"/>
                  <wp:docPr id="27" name="Picture 14" descr="C:\Users\USER\Desktop\photo\IBD 2015\My Disc\DSC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IBD 2015\My Disc\DSC_186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475" cy="1864408"/>
                          </a:xfrm>
                          <a:prstGeom prst="rect">
                            <a:avLst/>
                          </a:prstGeom>
                          <a:noFill/>
                          <a:ln>
                            <a:solidFill>
                              <a:schemeClr val="accent1"/>
                            </a:solidFill>
                          </a:ln>
                        </pic:spPr>
                      </pic:pic>
                    </a:graphicData>
                  </a:graphic>
                </wp:inline>
              </w:drawing>
            </w:r>
          </w:p>
        </w:tc>
        <w:tc>
          <w:tcPr>
            <w:tcW w:w="4772" w:type="dxa"/>
          </w:tcPr>
          <w:p w:rsidR="00243741" w:rsidRPr="00243741" w:rsidRDefault="00243741" w:rsidP="00243741">
            <w:pPr>
              <w:pStyle w:val="ListParagraph"/>
              <w:spacing w:line="360" w:lineRule="auto"/>
              <w:ind w:left="0"/>
              <w:jc w:val="both"/>
              <w:rPr>
                <w:rFonts w:ascii="Arial" w:hAnsi="Arial" w:cs="Arial"/>
                <w:b/>
                <w:sz w:val="32"/>
                <w:szCs w:val="32"/>
                <w:u w:val="single"/>
              </w:rPr>
            </w:pPr>
            <w:r w:rsidRPr="00243741">
              <w:rPr>
                <w:rFonts w:ascii="Arial" w:hAnsi="Arial" w:cs="Arial"/>
                <w:b/>
                <w:noProof/>
                <w:sz w:val="32"/>
                <w:szCs w:val="32"/>
                <w:u w:val="single"/>
              </w:rPr>
              <w:drawing>
                <wp:inline distT="0" distB="0" distL="0" distR="0">
                  <wp:extent cx="2862469" cy="1836020"/>
                  <wp:effectExtent l="19050" t="19050" r="0" b="0"/>
                  <wp:docPr id="28" name="Picture 56" descr="C:\Users\USER\Desktop\photo\New folder (3)\My Disc\DSC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photo\New folder (3)\My Disc\DSC_186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985" cy="1839558"/>
                          </a:xfrm>
                          <a:prstGeom prst="rect">
                            <a:avLst/>
                          </a:prstGeom>
                          <a:noFill/>
                          <a:ln>
                            <a:solidFill>
                              <a:schemeClr val="accent1"/>
                            </a:solidFill>
                          </a:ln>
                        </pic:spPr>
                      </pic:pic>
                    </a:graphicData>
                  </a:graphic>
                </wp:inline>
              </w:drawing>
            </w:r>
          </w:p>
        </w:tc>
      </w:tr>
      <w:tr w:rsidR="00243741" w:rsidRPr="00243741" w:rsidTr="00243741">
        <w:trPr>
          <w:trHeight w:val="695"/>
        </w:trPr>
        <w:tc>
          <w:tcPr>
            <w:tcW w:w="5468" w:type="dxa"/>
          </w:tcPr>
          <w:p w:rsidR="00243741" w:rsidRPr="00243741" w:rsidRDefault="00243741" w:rsidP="00243741">
            <w:pPr>
              <w:pStyle w:val="ListParagraph"/>
              <w:ind w:left="0"/>
              <w:rPr>
                <w:rFonts w:ascii="Arial" w:hAnsi="Arial" w:cs="Arial"/>
                <w:sz w:val="18"/>
                <w:szCs w:val="18"/>
              </w:rPr>
            </w:pPr>
            <w:proofErr w:type="spellStart"/>
            <w:r w:rsidRPr="00243741">
              <w:rPr>
                <w:rFonts w:ascii="Arial" w:hAnsi="Arial" w:cs="Arial"/>
                <w:sz w:val="18"/>
                <w:szCs w:val="18"/>
              </w:rPr>
              <w:lastRenderedPageBreak/>
              <w:t>Shri</w:t>
            </w:r>
            <w:proofErr w:type="spellEnd"/>
            <w:r w:rsidRPr="00243741">
              <w:rPr>
                <w:rFonts w:ascii="Arial" w:hAnsi="Arial" w:cs="Arial"/>
                <w:sz w:val="18"/>
                <w:szCs w:val="18"/>
              </w:rPr>
              <w:t>. Miguel Braganza, Director of Organic Farming Association of India &amp; Horticulture Consultant, delivering lecture on “Conservation of Biodiversity for Sustainable Development”</w:t>
            </w:r>
          </w:p>
          <w:p w:rsidR="00243741" w:rsidRPr="00243741" w:rsidRDefault="00243741" w:rsidP="00243741">
            <w:pPr>
              <w:pStyle w:val="ListParagraph"/>
              <w:ind w:left="0"/>
              <w:rPr>
                <w:rFonts w:ascii="Arial" w:hAnsi="Arial" w:cs="Arial"/>
                <w:b/>
                <w:sz w:val="18"/>
                <w:szCs w:val="18"/>
                <w:u w:val="single"/>
              </w:rPr>
            </w:pPr>
          </w:p>
        </w:tc>
        <w:tc>
          <w:tcPr>
            <w:tcW w:w="4772" w:type="dxa"/>
          </w:tcPr>
          <w:p w:rsidR="00243741" w:rsidRPr="00243741" w:rsidRDefault="00243741" w:rsidP="00243741">
            <w:pPr>
              <w:pStyle w:val="ListParagraph"/>
              <w:ind w:left="0"/>
              <w:jc w:val="both"/>
              <w:rPr>
                <w:rFonts w:ascii="Arial" w:hAnsi="Arial" w:cs="Arial"/>
                <w:b/>
                <w:sz w:val="18"/>
                <w:szCs w:val="18"/>
                <w:u w:val="single"/>
              </w:rPr>
            </w:pPr>
            <w:r w:rsidRPr="00243741">
              <w:rPr>
                <w:rFonts w:ascii="Arial" w:hAnsi="Arial" w:cs="Arial"/>
                <w:sz w:val="18"/>
                <w:szCs w:val="18"/>
              </w:rPr>
              <w:t xml:space="preserve">Lecture by </w:t>
            </w:r>
            <w:proofErr w:type="spellStart"/>
            <w:r w:rsidRPr="00243741">
              <w:rPr>
                <w:rFonts w:ascii="Arial" w:hAnsi="Arial" w:cs="Arial"/>
                <w:sz w:val="18"/>
                <w:szCs w:val="18"/>
              </w:rPr>
              <w:t>Shri</w:t>
            </w:r>
            <w:proofErr w:type="spellEnd"/>
            <w:r w:rsidRPr="00243741">
              <w:rPr>
                <w:rFonts w:ascii="Arial" w:hAnsi="Arial" w:cs="Arial"/>
                <w:sz w:val="18"/>
                <w:szCs w:val="18"/>
              </w:rPr>
              <w:t>. Miguel Braganza  in Progress</w:t>
            </w:r>
          </w:p>
        </w:tc>
      </w:tr>
      <w:tr w:rsidR="00243741" w:rsidRPr="00243741" w:rsidTr="00243741">
        <w:trPr>
          <w:trHeight w:val="558"/>
        </w:trPr>
        <w:tc>
          <w:tcPr>
            <w:tcW w:w="5468" w:type="dxa"/>
          </w:tcPr>
          <w:p w:rsidR="00243741" w:rsidRPr="00243741" w:rsidRDefault="00243741" w:rsidP="00243741">
            <w:pPr>
              <w:pStyle w:val="ListParagraph"/>
              <w:ind w:left="0"/>
              <w:rPr>
                <w:rFonts w:ascii="Arial" w:hAnsi="Arial" w:cs="Arial"/>
                <w:sz w:val="18"/>
                <w:szCs w:val="18"/>
              </w:rPr>
            </w:pPr>
            <w:r w:rsidRPr="00243741">
              <w:rPr>
                <w:rFonts w:ascii="Arial" w:hAnsi="Arial" w:cs="Arial"/>
                <w:b/>
                <w:noProof/>
                <w:sz w:val="32"/>
                <w:szCs w:val="32"/>
                <w:u w:val="single"/>
              </w:rPr>
              <w:drawing>
                <wp:inline distT="0" distB="0" distL="0" distR="0">
                  <wp:extent cx="3130475" cy="1829855"/>
                  <wp:effectExtent l="19050" t="19050" r="0" b="0"/>
                  <wp:docPr id="29" name="Picture 40" descr="C:\Users\USER\Desktop\photo\New folder (3)\My Disc\DSC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hoto\New folder (3)\My Disc\DSC_188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4100" cy="1837819"/>
                          </a:xfrm>
                          <a:prstGeom prst="rect">
                            <a:avLst/>
                          </a:prstGeom>
                          <a:noFill/>
                          <a:ln>
                            <a:solidFill>
                              <a:schemeClr val="accent1"/>
                            </a:solidFill>
                          </a:ln>
                        </pic:spPr>
                      </pic:pic>
                    </a:graphicData>
                  </a:graphic>
                </wp:inline>
              </w:drawing>
            </w:r>
          </w:p>
          <w:p w:rsidR="00243741" w:rsidRPr="00243741" w:rsidRDefault="00243741" w:rsidP="00243741">
            <w:pPr>
              <w:pStyle w:val="ListParagraph"/>
              <w:ind w:left="0"/>
              <w:rPr>
                <w:rFonts w:ascii="Arial" w:hAnsi="Arial" w:cs="Arial"/>
                <w:sz w:val="18"/>
                <w:szCs w:val="18"/>
              </w:rPr>
            </w:pPr>
          </w:p>
        </w:tc>
        <w:tc>
          <w:tcPr>
            <w:tcW w:w="4772" w:type="dxa"/>
          </w:tcPr>
          <w:p w:rsidR="00243741" w:rsidRPr="00243741" w:rsidRDefault="00243741" w:rsidP="00243741">
            <w:pPr>
              <w:pStyle w:val="ListParagraph"/>
              <w:ind w:left="0"/>
              <w:jc w:val="both"/>
              <w:rPr>
                <w:rFonts w:ascii="Arial" w:hAnsi="Arial" w:cs="Arial"/>
                <w:sz w:val="18"/>
                <w:szCs w:val="18"/>
              </w:rPr>
            </w:pPr>
            <w:r w:rsidRPr="00243741">
              <w:rPr>
                <w:rFonts w:ascii="Arial" w:hAnsi="Arial" w:cs="Arial"/>
                <w:b/>
                <w:noProof/>
                <w:sz w:val="32"/>
                <w:szCs w:val="32"/>
                <w:u w:val="single"/>
              </w:rPr>
              <w:drawing>
                <wp:inline distT="0" distB="0" distL="0" distR="0">
                  <wp:extent cx="2882348" cy="1861931"/>
                  <wp:effectExtent l="19050" t="19050" r="0" b="5080"/>
                  <wp:docPr id="30" name="Picture 41" descr="C:\Users\USER\Desktop\photo\New folder (3)\My Disc\DSC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photo\New folder (3)\My Disc\DSC_189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025" cy="1866244"/>
                          </a:xfrm>
                          <a:prstGeom prst="rect">
                            <a:avLst/>
                          </a:prstGeom>
                          <a:noFill/>
                          <a:ln>
                            <a:solidFill>
                              <a:schemeClr val="accent1"/>
                            </a:solidFill>
                          </a:ln>
                        </pic:spPr>
                      </pic:pic>
                    </a:graphicData>
                  </a:graphic>
                </wp:inline>
              </w:drawing>
            </w:r>
          </w:p>
        </w:tc>
      </w:tr>
      <w:tr w:rsidR="00243741" w:rsidRPr="00243741" w:rsidTr="00243741">
        <w:trPr>
          <w:trHeight w:val="558"/>
        </w:trPr>
        <w:tc>
          <w:tcPr>
            <w:tcW w:w="5468" w:type="dxa"/>
          </w:tcPr>
          <w:p w:rsidR="00243741" w:rsidRPr="00243741" w:rsidRDefault="00243741" w:rsidP="00243741">
            <w:pPr>
              <w:pStyle w:val="ListParagraph"/>
              <w:ind w:left="0"/>
              <w:rPr>
                <w:rFonts w:ascii="Arial" w:hAnsi="Arial" w:cs="Arial"/>
                <w:b/>
                <w:sz w:val="18"/>
                <w:szCs w:val="18"/>
                <w:u w:val="single"/>
              </w:rPr>
            </w:pPr>
            <w:proofErr w:type="spellStart"/>
            <w:r w:rsidRPr="00243741">
              <w:rPr>
                <w:rFonts w:ascii="Arial" w:hAnsi="Arial" w:cs="Arial"/>
                <w:sz w:val="18"/>
                <w:szCs w:val="18"/>
              </w:rPr>
              <w:t>Shri</w:t>
            </w:r>
            <w:proofErr w:type="spellEnd"/>
            <w:r w:rsidRPr="00243741">
              <w:rPr>
                <w:rFonts w:ascii="Arial" w:hAnsi="Arial" w:cs="Arial"/>
                <w:sz w:val="18"/>
                <w:szCs w:val="18"/>
              </w:rPr>
              <w:t xml:space="preserve">. </w:t>
            </w:r>
            <w:proofErr w:type="spellStart"/>
            <w:r w:rsidRPr="00243741">
              <w:rPr>
                <w:rFonts w:ascii="Arial" w:hAnsi="Arial" w:cs="Arial"/>
                <w:sz w:val="18"/>
                <w:szCs w:val="18"/>
              </w:rPr>
              <w:t>Paresh</w:t>
            </w:r>
            <w:proofErr w:type="spellEnd"/>
            <w:r w:rsidRPr="00243741">
              <w:rPr>
                <w:rFonts w:ascii="Arial" w:hAnsi="Arial" w:cs="Arial"/>
                <w:sz w:val="18"/>
                <w:szCs w:val="18"/>
              </w:rPr>
              <w:t xml:space="preserve"> </w:t>
            </w:r>
            <w:proofErr w:type="spellStart"/>
            <w:r w:rsidRPr="00243741">
              <w:rPr>
                <w:rFonts w:ascii="Arial" w:hAnsi="Arial" w:cs="Arial"/>
                <w:sz w:val="18"/>
                <w:szCs w:val="18"/>
              </w:rPr>
              <w:t>Porob</w:t>
            </w:r>
            <w:proofErr w:type="spellEnd"/>
            <w:r w:rsidRPr="00243741">
              <w:rPr>
                <w:rFonts w:ascii="Arial" w:hAnsi="Arial" w:cs="Arial"/>
                <w:sz w:val="18"/>
                <w:szCs w:val="18"/>
              </w:rPr>
              <w:t xml:space="preserve">, Range Forest Officer, </w:t>
            </w:r>
            <w:proofErr w:type="spellStart"/>
            <w:r w:rsidRPr="00243741">
              <w:rPr>
                <w:rFonts w:ascii="Arial" w:hAnsi="Arial" w:cs="Arial"/>
                <w:sz w:val="18"/>
                <w:szCs w:val="18"/>
              </w:rPr>
              <w:t>Mhadai</w:t>
            </w:r>
            <w:proofErr w:type="spellEnd"/>
            <w:r w:rsidRPr="00243741">
              <w:rPr>
                <w:rFonts w:ascii="Arial" w:hAnsi="Arial" w:cs="Arial"/>
                <w:sz w:val="18"/>
                <w:szCs w:val="18"/>
              </w:rPr>
              <w:t xml:space="preserve"> Wild Life Sanctuary, delivering lecture on “Biodiversity as Food”</w:t>
            </w:r>
          </w:p>
        </w:tc>
        <w:tc>
          <w:tcPr>
            <w:tcW w:w="4772" w:type="dxa"/>
          </w:tcPr>
          <w:p w:rsidR="00243741" w:rsidRPr="00243741" w:rsidRDefault="00243741" w:rsidP="00243741">
            <w:pPr>
              <w:pStyle w:val="ListParagraph"/>
              <w:ind w:left="0"/>
              <w:jc w:val="both"/>
              <w:rPr>
                <w:rFonts w:ascii="Arial" w:hAnsi="Arial" w:cs="Arial"/>
                <w:b/>
                <w:sz w:val="18"/>
                <w:szCs w:val="18"/>
                <w:u w:val="single"/>
              </w:rPr>
            </w:pPr>
            <w:proofErr w:type="spellStart"/>
            <w:r w:rsidRPr="00243741">
              <w:rPr>
                <w:rFonts w:ascii="Arial" w:hAnsi="Arial" w:cs="Arial"/>
                <w:sz w:val="18"/>
                <w:szCs w:val="18"/>
              </w:rPr>
              <w:t>Shri</w:t>
            </w:r>
            <w:proofErr w:type="spellEnd"/>
            <w:r w:rsidRPr="00243741">
              <w:rPr>
                <w:rFonts w:ascii="Arial" w:hAnsi="Arial" w:cs="Arial"/>
                <w:sz w:val="18"/>
                <w:szCs w:val="18"/>
              </w:rPr>
              <w:t xml:space="preserve">. </w:t>
            </w:r>
            <w:proofErr w:type="spellStart"/>
            <w:r w:rsidRPr="00243741">
              <w:rPr>
                <w:rFonts w:ascii="Arial" w:hAnsi="Arial" w:cs="Arial"/>
                <w:sz w:val="18"/>
                <w:szCs w:val="18"/>
              </w:rPr>
              <w:t>Paresh</w:t>
            </w:r>
            <w:proofErr w:type="spellEnd"/>
            <w:r w:rsidRPr="00243741">
              <w:rPr>
                <w:rFonts w:ascii="Arial" w:hAnsi="Arial" w:cs="Arial"/>
                <w:sz w:val="18"/>
                <w:szCs w:val="18"/>
              </w:rPr>
              <w:t xml:space="preserve"> </w:t>
            </w:r>
            <w:proofErr w:type="spellStart"/>
            <w:r w:rsidRPr="00243741">
              <w:rPr>
                <w:rFonts w:ascii="Arial" w:hAnsi="Arial" w:cs="Arial"/>
                <w:sz w:val="18"/>
                <w:szCs w:val="18"/>
              </w:rPr>
              <w:t>Porob</w:t>
            </w:r>
            <w:proofErr w:type="spellEnd"/>
            <w:r w:rsidRPr="00243741">
              <w:rPr>
                <w:rFonts w:ascii="Arial" w:hAnsi="Arial" w:cs="Arial"/>
                <w:sz w:val="18"/>
                <w:szCs w:val="18"/>
              </w:rPr>
              <w:t xml:space="preserve">  receiving the IDB 2015 Memento</w:t>
            </w:r>
          </w:p>
        </w:tc>
      </w:tr>
      <w:tr w:rsidR="00243741" w:rsidRPr="00243741" w:rsidTr="00243741">
        <w:trPr>
          <w:trHeight w:val="558"/>
        </w:trPr>
        <w:tc>
          <w:tcPr>
            <w:tcW w:w="5468" w:type="dxa"/>
          </w:tcPr>
          <w:p w:rsidR="00243741" w:rsidRPr="00243741" w:rsidRDefault="00243741" w:rsidP="00243741">
            <w:pPr>
              <w:pStyle w:val="ListParagraph"/>
              <w:ind w:left="0"/>
              <w:rPr>
                <w:rFonts w:ascii="Arial" w:hAnsi="Arial" w:cs="Arial"/>
                <w:b/>
                <w:noProof/>
                <w:sz w:val="32"/>
                <w:szCs w:val="32"/>
                <w:u w:val="single"/>
                <w:lang w:val="en-IN" w:eastAsia="en-IN"/>
              </w:rPr>
            </w:pPr>
            <w:r w:rsidRPr="00243741">
              <w:rPr>
                <w:rFonts w:ascii="Arial" w:hAnsi="Arial" w:cs="Arial"/>
                <w:b/>
                <w:noProof/>
                <w:sz w:val="32"/>
                <w:szCs w:val="32"/>
                <w:u w:val="single"/>
              </w:rPr>
              <w:drawing>
                <wp:inline distT="0" distB="0" distL="0" distR="0">
                  <wp:extent cx="3130826" cy="1599837"/>
                  <wp:effectExtent l="19050" t="19050" r="0" b="635"/>
                  <wp:docPr id="31" name="Picture 59" descr="C:\Users\USER\Desktop\photo\New folder (3)\My Disc\DSC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photo\New folder (3)\My Disc\DSC_192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6672" cy="1607934"/>
                          </a:xfrm>
                          <a:prstGeom prst="rect">
                            <a:avLst/>
                          </a:prstGeom>
                          <a:noFill/>
                          <a:ln>
                            <a:solidFill>
                              <a:schemeClr val="accent1"/>
                            </a:solidFill>
                          </a:ln>
                        </pic:spPr>
                      </pic:pic>
                    </a:graphicData>
                  </a:graphic>
                </wp:inline>
              </w:drawing>
            </w:r>
          </w:p>
          <w:p w:rsidR="00243741" w:rsidRPr="00243741" w:rsidRDefault="00243741" w:rsidP="00243741">
            <w:pPr>
              <w:pStyle w:val="ListParagraph"/>
              <w:ind w:left="0"/>
              <w:rPr>
                <w:rFonts w:ascii="Arial" w:hAnsi="Arial" w:cs="Arial"/>
                <w:b/>
                <w:noProof/>
                <w:sz w:val="20"/>
                <w:szCs w:val="20"/>
                <w:u w:val="single"/>
                <w:lang w:val="en-IN" w:eastAsia="en-IN"/>
              </w:rPr>
            </w:pPr>
          </w:p>
        </w:tc>
        <w:tc>
          <w:tcPr>
            <w:tcW w:w="4772" w:type="dxa"/>
          </w:tcPr>
          <w:p w:rsidR="00243741" w:rsidRPr="00243741" w:rsidRDefault="00243741" w:rsidP="00243741">
            <w:pPr>
              <w:pStyle w:val="ListParagraph"/>
              <w:ind w:left="0"/>
              <w:jc w:val="both"/>
              <w:rPr>
                <w:rFonts w:ascii="Arial" w:hAnsi="Arial" w:cs="Arial"/>
                <w:sz w:val="18"/>
                <w:szCs w:val="18"/>
              </w:rPr>
            </w:pPr>
            <w:r w:rsidRPr="00243741">
              <w:rPr>
                <w:rFonts w:ascii="Arial" w:hAnsi="Arial" w:cs="Arial"/>
                <w:b/>
                <w:noProof/>
                <w:sz w:val="32"/>
                <w:szCs w:val="32"/>
                <w:u w:val="single"/>
              </w:rPr>
              <w:drawing>
                <wp:inline distT="0" distB="0" distL="0" distR="0">
                  <wp:extent cx="2882348" cy="1572521"/>
                  <wp:effectExtent l="19050" t="19050" r="0" b="8890"/>
                  <wp:docPr id="32" name="Picture 60" descr="C:\Users\USER\Desktop\photo\New folder (3)\My Disc\DSC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photo\New folder (3)\My Disc\DSC_193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027" cy="1566890"/>
                          </a:xfrm>
                          <a:prstGeom prst="rect">
                            <a:avLst/>
                          </a:prstGeom>
                          <a:noFill/>
                          <a:ln>
                            <a:solidFill>
                              <a:schemeClr val="accent1"/>
                            </a:solidFill>
                          </a:ln>
                        </pic:spPr>
                      </pic:pic>
                    </a:graphicData>
                  </a:graphic>
                </wp:inline>
              </w:drawing>
            </w:r>
          </w:p>
        </w:tc>
      </w:tr>
      <w:tr w:rsidR="00243741" w:rsidRPr="00243741" w:rsidTr="00243741">
        <w:trPr>
          <w:trHeight w:val="558"/>
        </w:trPr>
        <w:tc>
          <w:tcPr>
            <w:tcW w:w="5468" w:type="dxa"/>
          </w:tcPr>
          <w:p w:rsidR="00243741" w:rsidRPr="00243741" w:rsidRDefault="00243741" w:rsidP="00243741">
            <w:pPr>
              <w:pStyle w:val="ListParagraph"/>
              <w:ind w:left="0"/>
              <w:rPr>
                <w:rFonts w:ascii="Arial" w:hAnsi="Arial" w:cs="Arial"/>
                <w:b/>
                <w:sz w:val="18"/>
                <w:szCs w:val="18"/>
                <w:u w:val="single"/>
              </w:rPr>
            </w:pPr>
            <w:r w:rsidRPr="00243741">
              <w:rPr>
                <w:rFonts w:ascii="Arial" w:hAnsi="Arial" w:cs="Arial"/>
                <w:sz w:val="18"/>
                <w:szCs w:val="18"/>
              </w:rPr>
              <w:t xml:space="preserve">Dr. </w:t>
            </w:r>
            <w:proofErr w:type="spellStart"/>
            <w:r w:rsidRPr="00243741">
              <w:rPr>
                <w:rFonts w:ascii="Arial" w:hAnsi="Arial" w:cs="Arial"/>
                <w:sz w:val="18"/>
                <w:szCs w:val="18"/>
              </w:rPr>
              <w:t>NandakumarKamat</w:t>
            </w:r>
            <w:proofErr w:type="spellEnd"/>
            <w:r w:rsidRPr="00243741">
              <w:rPr>
                <w:rFonts w:ascii="Arial" w:hAnsi="Arial" w:cs="Arial"/>
                <w:sz w:val="18"/>
                <w:szCs w:val="18"/>
              </w:rPr>
              <w:t>, delivering  lecture on “Village Wealth is Bio-Wealth”</w:t>
            </w:r>
          </w:p>
        </w:tc>
        <w:tc>
          <w:tcPr>
            <w:tcW w:w="4772" w:type="dxa"/>
          </w:tcPr>
          <w:p w:rsidR="00243741" w:rsidRPr="00243741" w:rsidRDefault="00243741" w:rsidP="00243741">
            <w:pPr>
              <w:pStyle w:val="ListParagraph"/>
              <w:ind w:left="0"/>
              <w:jc w:val="both"/>
              <w:rPr>
                <w:rFonts w:ascii="Arial" w:hAnsi="Arial" w:cs="Arial"/>
                <w:b/>
                <w:sz w:val="18"/>
                <w:szCs w:val="18"/>
                <w:u w:val="single"/>
              </w:rPr>
            </w:pPr>
            <w:proofErr w:type="spellStart"/>
            <w:r w:rsidRPr="00243741">
              <w:rPr>
                <w:rFonts w:ascii="Arial" w:hAnsi="Arial" w:cs="Arial"/>
                <w:sz w:val="18"/>
                <w:szCs w:val="18"/>
              </w:rPr>
              <w:t>Shri</w:t>
            </w:r>
            <w:proofErr w:type="spellEnd"/>
            <w:r w:rsidRPr="00243741">
              <w:rPr>
                <w:rFonts w:ascii="Arial" w:hAnsi="Arial" w:cs="Arial"/>
                <w:sz w:val="18"/>
                <w:szCs w:val="18"/>
              </w:rPr>
              <w:t xml:space="preserve">. </w:t>
            </w:r>
            <w:proofErr w:type="spellStart"/>
            <w:r w:rsidRPr="00243741">
              <w:rPr>
                <w:rFonts w:ascii="Arial" w:hAnsi="Arial" w:cs="Arial"/>
                <w:sz w:val="18"/>
                <w:szCs w:val="18"/>
              </w:rPr>
              <w:t>Santosh</w:t>
            </w:r>
            <w:proofErr w:type="spellEnd"/>
            <w:r w:rsidRPr="00243741">
              <w:rPr>
                <w:rFonts w:ascii="Arial" w:hAnsi="Arial" w:cs="Arial"/>
                <w:sz w:val="18"/>
                <w:szCs w:val="18"/>
              </w:rPr>
              <w:t xml:space="preserve"> </w:t>
            </w:r>
            <w:proofErr w:type="spellStart"/>
            <w:r w:rsidRPr="00243741">
              <w:rPr>
                <w:rFonts w:ascii="Arial" w:hAnsi="Arial" w:cs="Arial"/>
                <w:sz w:val="18"/>
                <w:szCs w:val="18"/>
              </w:rPr>
              <w:t>Gaonkar</w:t>
            </w:r>
            <w:proofErr w:type="spellEnd"/>
            <w:r w:rsidRPr="00243741">
              <w:rPr>
                <w:rFonts w:ascii="Arial" w:hAnsi="Arial" w:cs="Arial"/>
                <w:sz w:val="18"/>
                <w:szCs w:val="18"/>
              </w:rPr>
              <w:t>, delivering  lecture on “Indigenous Fish Diversity and its Conservation”</w:t>
            </w:r>
          </w:p>
        </w:tc>
      </w:tr>
      <w:tr w:rsidR="00243741" w:rsidRPr="00243741" w:rsidTr="00243741">
        <w:trPr>
          <w:trHeight w:val="558"/>
        </w:trPr>
        <w:tc>
          <w:tcPr>
            <w:tcW w:w="5468" w:type="dxa"/>
          </w:tcPr>
          <w:p w:rsidR="00243741" w:rsidRPr="00243741" w:rsidRDefault="00243741" w:rsidP="00243741">
            <w:pPr>
              <w:pStyle w:val="ListParagraph"/>
              <w:ind w:left="0"/>
              <w:rPr>
                <w:rFonts w:ascii="Arial" w:hAnsi="Arial" w:cs="Arial"/>
                <w:b/>
                <w:noProof/>
                <w:sz w:val="32"/>
                <w:szCs w:val="32"/>
                <w:u w:val="single"/>
                <w:lang w:val="en-IN" w:eastAsia="en-IN"/>
              </w:rPr>
            </w:pPr>
            <w:r w:rsidRPr="00243741">
              <w:rPr>
                <w:rFonts w:ascii="Arial" w:hAnsi="Arial" w:cs="Arial"/>
                <w:b/>
                <w:noProof/>
                <w:sz w:val="32"/>
                <w:szCs w:val="32"/>
                <w:u w:val="single"/>
              </w:rPr>
              <w:drawing>
                <wp:inline distT="0" distB="0" distL="0" distR="0">
                  <wp:extent cx="3190461" cy="1679713"/>
                  <wp:effectExtent l="19050" t="19050" r="0" b="0"/>
                  <wp:docPr id="33" name="Picture 61" descr="C:\Users\USER\Desktop\photo\New folder (3)\My Disc\DSC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photo\New folder (3)\My Disc\DSC_195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829" cy="1676748"/>
                          </a:xfrm>
                          <a:prstGeom prst="rect">
                            <a:avLst/>
                          </a:prstGeom>
                          <a:noFill/>
                          <a:ln>
                            <a:solidFill>
                              <a:schemeClr val="accent1"/>
                            </a:solidFill>
                          </a:ln>
                        </pic:spPr>
                      </pic:pic>
                    </a:graphicData>
                  </a:graphic>
                </wp:inline>
              </w:drawing>
            </w:r>
          </w:p>
          <w:p w:rsidR="00243741" w:rsidRPr="00243741" w:rsidRDefault="00243741" w:rsidP="00243741">
            <w:pPr>
              <w:pStyle w:val="ListParagraph"/>
              <w:ind w:left="0"/>
              <w:rPr>
                <w:rFonts w:ascii="Arial" w:hAnsi="Arial" w:cs="Arial"/>
                <w:b/>
                <w:noProof/>
                <w:sz w:val="24"/>
                <w:szCs w:val="24"/>
                <w:u w:val="single"/>
                <w:lang w:val="en-IN" w:eastAsia="en-IN"/>
              </w:rPr>
            </w:pPr>
          </w:p>
        </w:tc>
        <w:tc>
          <w:tcPr>
            <w:tcW w:w="4772" w:type="dxa"/>
          </w:tcPr>
          <w:p w:rsidR="00243741" w:rsidRPr="00243741" w:rsidRDefault="00243741" w:rsidP="00243741">
            <w:pPr>
              <w:pStyle w:val="ListParagraph"/>
              <w:ind w:left="0"/>
              <w:jc w:val="both"/>
              <w:rPr>
                <w:rFonts w:ascii="Arial" w:hAnsi="Arial" w:cs="Arial"/>
                <w:sz w:val="18"/>
                <w:szCs w:val="18"/>
              </w:rPr>
            </w:pPr>
            <w:r w:rsidRPr="00243741">
              <w:rPr>
                <w:rFonts w:ascii="Arial" w:hAnsi="Arial" w:cs="Arial"/>
                <w:noProof/>
              </w:rPr>
              <w:drawing>
                <wp:inline distT="0" distB="0" distL="0" distR="0">
                  <wp:extent cx="2882347" cy="1739348"/>
                  <wp:effectExtent l="19050" t="19050" r="0" b="0"/>
                  <wp:docPr id="34" name="Picture 62" descr="C:\Users\USER\Desktop\photo\New folder (3)\My Disc\DSC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photo\New folder (3)\My Disc\DSC_195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264" cy="1746539"/>
                          </a:xfrm>
                          <a:prstGeom prst="rect">
                            <a:avLst/>
                          </a:prstGeom>
                          <a:noFill/>
                          <a:ln>
                            <a:solidFill>
                              <a:schemeClr val="accent1"/>
                            </a:solidFill>
                          </a:ln>
                        </pic:spPr>
                      </pic:pic>
                    </a:graphicData>
                  </a:graphic>
                </wp:inline>
              </w:drawing>
            </w:r>
          </w:p>
        </w:tc>
      </w:tr>
      <w:tr w:rsidR="00243741" w:rsidRPr="00243741" w:rsidTr="00243741">
        <w:trPr>
          <w:trHeight w:val="558"/>
        </w:trPr>
        <w:tc>
          <w:tcPr>
            <w:tcW w:w="5468" w:type="dxa"/>
          </w:tcPr>
          <w:p w:rsidR="00243741" w:rsidRPr="00243741" w:rsidRDefault="00243741" w:rsidP="00243741">
            <w:pPr>
              <w:pStyle w:val="ListParagraph"/>
              <w:ind w:left="0"/>
              <w:rPr>
                <w:rFonts w:ascii="Arial" w:hAnsi="Arial" w:cs="Arial"/>
                <w:b/>
                <w:sz w:val="18"/>
                <w:szCs w:val="18"/>
                <w:u w:val="single"/>
              </w:rPr>
            </w:pPr>
            <w:r w:rsidRPr="00243741">
              <w:rPr>
                <w:rFonts w:ascii="Arial" w:hAnsi="Arial" w:cs="Arial"/>
                <w:sz w:val="18"/>
                <w:szCs w:val="18"/>
              </w:rPr>
              <w:t>Winner of competition receiving trophy from Member Secretary, GSBB</w:t>
            </w:r>
          </w:p>
        </w:tc>
        <w:tc>
          <w:tcPr>
            <w:tcW w:w="4772" w:type="dxa"/>
          </w:tcPr>
          <w:p w:rsidR="00243741" w:rsidRPr="00243741" w:rsidRDefault="00243741" w:rsidP="00243741">
            <w:pPr>
              <w:pStyle w:val="ListParagraph"/>
              <w:ind w:left="0"/>
              <w:jc w:val="both"/>
              <w:rPr>
                <w:rFonts w:ascii="Arial" w:hAnsi="Arial" w:cs="Arial"/>
                <w:b/>
                <w:sz w:val="18"/>
                <w:szCs w:val="18"/>
                <w:u w:val="single"/>
              </w:rPr>
            </w:pPr>
            <w:r w:rsidRPr="00243741">
              <w:rPr>
                <w:rFonts w:ascii="Arial" w:hAnsi="Arial" w:cs="Arial"/>
                <w:sz w:val="18"/>
                <w:szCs w:val="18"/>
              </w:rPr>
              <w:t>Winner of competition receiving trophy from Member Secretary, GSBB</w:t>
            </w:r>
          </w:p>
        </w:tc>
      </w:tr>
    </w:tbl>
    <w:p w:rsidR="00243741" w:rsidRPr="00243741" w:rsidRDefault="00243741" w:rsidP="00243741">
      <w:pPr>
        <w:pStyle w:val="ListParagraph"/>
        <w:ind w:left="0"/>
        <w:jc w:val="both"/>
        <w:rPr>
          <w:rFonts w:ascii="Arial" w:hAnsi="Arial" w:cs="Arial"/>
          <w:sz w:val="24"/>
          <w:szCs w:val="24"/>
        </w:rPr>
      </w:pPr>
    </w:p>
    <w:p w:rsidR="00243741" w:rsidRPr="00243741" w:rsidRDefault="00243741" w:rsidP="00243741">
      <w:pPr>
        <w:pStyle w:val="ListParagraph"/>
        <w:ind w:left="0"/>
        <w:jc w:val="both"/>
        <w:rPr>
          <w:rFonts w:ascii="Arial" w:hAnsi="Arial" w:cs="Arial"/>
          <w:sz w:val="24"/>
          <w:szCs w:val="24"/>
        </w:rPr>
      </w:pPr>
    </w:p>
    <w:p w:rsidR="00243741" w:rsidRPr="00243741" w:rsidRDefault="00243741" w:rsidP="00243741">
      <w:pPr>
        <w:pStyle w:val="ListParagraph"/>
        <w:ind w:left="0"/>
        <w:jc w:val="both"/>
        <w:rPr>
          <w:rFonts w:ascii="Arial" w:hAnsi="Arial" w:cs="Arial"/>
          <w:sz w:val="24"/>
          <w:szCs w:val="24"/>
        </w:rPr>
      </w:pPr>
    </w:p>
    <w:sectPr w:rsidR="00243741" w:rsidRPr="00243741" w:rsidSect="00243741">
      <w:pgSz w:w="12240" w:h="15840"/>
      <w:pgMar w:top="1440"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960BB0"/>
    <w:multiLevelType w:val="hybridMultilevel"/>
    <w:tmpl w:val="269484A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345648B"/>
    <w:multiLevelType w:val="hybridMultilevel"/>
    <w:tmpl w:val="9F3C5B0A"/>
    <w:lvl w:ilvl="0" w:tplc="1E6424F0">
      <w:start w:val="1"/>
      <w:numFmt w:val="decimal"/>
      <w:lvlText w:val="%1."/>
      <w:lvlJc w:val="left"/>
      <w:pPr>
        <w:ind w:left="54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43741"/>
    <w:rsid w:val="00243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3741"/>
    <w:pPr>
      <w:spacing w:after="0" w:line="240" w:lineRule="auto"/>
    </w:pPr>
    <w:rPr>
      <w:rFonts w:ascii="Calibri" w:eastAsia="Calibri" w:hAnsi="Calibri" w:cs="Times New Roman"/>
    </w:rPr>
  </w:style>
  <w:style w:type="paragraph" w:styleId="ListParagraph">
    <w:name w:val="List Paragraph"/>
    <w:basedOn w:val="Normal"/>
    <w:uiPriority w:val="34"/>
    <w:qFormat/>
    <w:rsid w:val="00243741"/>
    <w:pPr>
      <w:ind w:left="720"/>
      <w:contextualSpacing/>
    </w:pPr>
  </w:style>
  <w:style w:type="table" w:styleId="TableGrid">
    <w:name w:val="Table Grid"/>
    <w:basedOn w:val="TableNormal"/>
    <w:uiPriority w:val="59"/>
    <w:rsid w:val="0024374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3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7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411</Words>
  <Characters>2343</Characters>
  <Application>Microsoft Office Word</Application>
  <DocSecurity>0</DocSecurity>
  <Lines>19</Lines>
  <Paragraphs>5</Paragraphs>
  <ScaleCrop>false</ScaleCrop>
  <Company/>
  <LinksUpToDate>false</LinksUpToDate>
  <CharactersWithSpaces>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2020-06-22T09:26:00Z</dcterms:created>
  <dcterms:modified xsi:type="dcterms:W3CDTF">2020-06-22T09:30:00Z</dcterms:modified>
</cp:coreProperties>
</file>